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E2" w:rsidRDefault="00A1605C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iCs/>
          <w:sz w:val="28"/>
          <w:szCs w:val="28"/>
        </w:rPr>
        <w:t>коррупциогенные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>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</w:t>
      </w:r>
      <w:hyperlink r:id="rId8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</w:t>
      </w:r>
      <w:r w:rsidRPr="005F071E">
        <w:rPr>
          <w:sz w:val="28"/>
          <w:szCs w:val="28"/>
        </w:rPr>
        <w:lastRenderedPageBreak/>
        <w:t>федеральными законами и другими нормативными правовыми 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</w:t>
      </w:r>
      <w:r w:rsidRPr="005F071E">
        <w:rPr>
          <w:sz w:val="28"/>
          <w:szCs w:val="28"/>
        </w:rPr>
        <w:lastRenderedPageBreak/>
        <w:t>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 в целях получения, как для должностных лиц, так и для третьих лиц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искажении,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попытках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действиях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бездействии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совершении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совершении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 xml:space="preserve">18 мая 2009 г. № 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>О мерах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>после рассмотрения соответствующего вопроса на 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 xml:space="preserve"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 2010 г. № 821). 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 xml:space="preserve">) и несовершеннолетних детей 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контроля за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качестве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целях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организации внутреннего контроля за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поведению»)</w:t>
      </w:r>
      <w:r w:rsidRPr="005F071E">
        <w:rPr>
          <w:sz w:val="28"/>
          <w:szCs w:val="28"/>
        </w:rPr>
        <w:t xml:space="preserve">, </w:t>
      </w:r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r w:rsidR="00EF3B0A" w:rsidRPr="005F071E">
        <w:rPr>
          <w:sz w:val="28"/>
          <w:szCs w:val="28"/>
        </w:rPr>
        <w:t>антикоррупционное</w:t>
      </w:r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2E2" w:rsidRDefault="00FC72E2" w:rsidP="00200F49">
      <w:r>
        <w:separator/>
      </w:r>
    </w:p>
  </w:endnote>
  <w:endnote w:type="continuationSeparator" w:id="0">
    <w:p w:rsidR="00FC72E2" w:rsidRDefault="00FC72E2" w:rsidP="0020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2E2" w:rsidRDefault="00FC72E2" w:rsidP="00200F49">
      <w:r>
        <w:separator/>
      </w:r>
    </w:p>
  </w:footnote>
  <w:footnote w:type="continuationSeparator" w:id="0">
    <w:p w:rsidR="00FC72E2" w:rsidRDefault="00FC72E2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44A2">
      <w:rPr>
        <w:rStyle w:val="a7"/>
        <w:noProof/>
      </w:rPr>
      <w:t>3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7A69"/>
    <w:rsid w:val="003122D1"/>
    <w:rsid w:val="00324D1D"/>
    <w:rsid w:val="00347A7D"/>
    <w:rsid w:val="0038296F"/>
    <w:rsid w:val="00392F76"/>
    <w:rsid w:val="003D1F26"/>
    <w:rsid w:val="003E6979"/>
    <w:rsid w:val="003E7536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4A2"/>
    <w:rsid w:val="0051457F"/>
    <w:rsid w:val="00520525"/>
    <w:rsid w:val="005216C6"/>
    <w:rsid w:val="005308CC"/>
    <w:rsid w:val="005356BB"/>
    <w:rsid w:val="00542949"/>
    <w:rsid w:val="005501C9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F007C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94C7C"/>
    <w:rsid w:val="00FB5DC9"/>
    <w:rsid w:val="00FB60F7"/>
    <w:rsid w:val="00FC5A8C"/>
    <w:rsid w:val="00FC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206E3-616F-4931-9D39-0F641632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0818AD70AAA66E18CCE35262A6D227D73871FDA9B97A4D2923B64n9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71FFE-B572-48C0-BA5B-058D8A12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4106</Words>
  <Characters>23405</Characters>
  <Application>Microsoft Office Word</Application>
  <DocSecurity>4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Топилин Денис Валерьевич</cp:lastModifiedBy>
  <cp:revision>2</cp:revision>
  <cp:lastPrinted>2014-12-24T07:30:00Z</cp:lastPrinted>
  <dcterms:created xsi:type="dcterms:W3CDTF">2020-08-11T07:27:00Z</dcterms:created>
  <dcterms:modified xsi:type="dcterms:W3CDTF">2020-08-11T07:27:00Z</dcterms:modified>
</cp:coreProperties>
</file>