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Default="009259FA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A3623F" w:rsidRPr="00A3623F" w:rsidRDefault="00A3623F" w:rsidP="005A0814">
      <w:pPr>
        <w:pStyle w:val="ConsPlusNormal"/>
        <w:ind w:left="9639"/>
        <w:jc w:val="center"/>
        <w:outlineLvl w:val="0"/>
        <w:rPr>
          <w:rFonts w:ascii="Times New Roman" w:hAnsi="Times New Roman" w:cs="Times New Roman"/>
          <w:sz w:val="14"/>
          <w:szCs w:val="28"/>
        </w:rPr>
      </w:pPr>
    </w:p>
    <w:p w:rsidR="009259FA" w:rsidRDefault="009259FA" w:rsidP="000324A3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«</w:t>
      </w:r>
      <w:r w:rsidR="00A3623F">
        <w:rPr>
          <w:rFonts w:ascii="Times New Roman" w:hAnsi="Times New Roman" w:cs="Times New Roman"/>
          <w:sz w:val="28"/>
          <w:szCs w:val="28"/>
        </w:rPr>
        <w:t>6</w:t>
      </w:r>
      <w:r w:rsidR="0067422F">
        <w:rPr>
          <w:rFonts w:ascii="Times New Roman" w:hAnsi="Times New Roman" w:cs="Times New Roman"/>
          <w:sz w:val="28"/>
          <w:szCs w:val="28"/>
        </w:rPr>
        <w:t>»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A3623F" w:rsidRPr="00A3623F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Pr="00A3623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="00A3623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A3623F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  <w:t>Фе</w:t>
      </w:r>
      <w:r w:rsidR="00B850F5">
        <w:rPr>
          <w:rFonts w:ascii="Times New Roman" w:hAnsi="Times New Roman" w:cs="Times New Roman"/>
          <w:sz w:val="28"/>
          <w:szCs w:val="28"/>
        </w:rPr>
        <w:t>дерального казначейства на 2025</w:t>
      </w:r>
      <w:r>
        <w:rPr>
          <w:rFonts w:ascii="Times New Roman" w:hAnsi="Times New Roman" w:cs="Times New Roman"/>
          <w:sz w:val="28"/>
          <w:szCs w:val="28"/>
        </w:rPr>
        <w:t>–20</w:t>
      </w:r>
      <w:r w:rsidR="00B850F5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  <w:p w:rsidR="001E3AF9" w:rsidRPr="00E310D7" w:rsidRDefault="001E3AF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CE4F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E4F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541B7B" w:rsidRDefault="009259FA" w:rsidP="004E22B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Федеральном казначействе,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</w:t>
            </w:r>
            <w:r w:rsidR="004E22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с государственной службы трудовых </w:t>
            </w:r>
            <w:r w:rsidR="004E22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–правовых договоров</w:t>
            </w:r>
          </w:p>
        </w:tc>
        <w:tc>
          <w:tcPr>
            <w:tcW w:w="198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94DE7" w:rsidRDefault="00594DE7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15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15 июля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2BB" w:rsidRPr="0044752C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о результатах рассмотрения поступивших от коммерческих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</w:t>
            </w:r>
            <w:r w:rsidR="004E22BB">
              <w:rPr>
                <w:rFonts w:ascii="Times New Roman" w:hAnsi="Times New Roman" w:cs="Times New Roman"/>
                <w:sz w:val="24"/>
                <w:szCs w:val="24"/>
              </w:rPr>
              <w:t xml:space="preserve"> рисками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541B7B" w:rsidRDefault="004E22BB" w:rsidP="004E22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которых соответствующие уведомления от коммерческих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не поступали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Генеральную прокуратуру Российской Федерации.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CE4FE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02" w:type="dxa"/>
          </w:tcPr>
          <w:p w:rsidR="009259FA" w:rsidRPr="00541B7B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Федеральном казначействе в установленном порядке представленных гражданскими служащими Федерального казначейства и заместителями руководителей территориальных органов Федерального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казначейства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Управления внутреннего контроля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А.В. Бурдейн</w:t>
            </w: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Федерального казначейства о результатах рассмотрения поступивших в соответствующем квартале уведомлений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C85D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C85D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541B7B" w:rsidRDefault="009259FA" w:rsidP="005C1D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нормативных правовых </w:t>
            </w:r>
            <w:r w:rsidR="00184C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ведомственных актов Федерального казначейства,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локальных актов территориальных органов Федерального казначейства, ФКУ «ЦОКР»,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1E3AF9" w:rsidRPr="00541B7B" w:rsidRDefault="001E3AF9" w:rsidP="001E3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</w:t>
            </w:r>
            <w:r w:rsidR="00C95F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5FDC"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 w:rsidR="00184C52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4C52" w:rsidRPr="00541B7B" w:rsidRDefault="00184C5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541B7B" w:rsidRDefault="00C95FDC" w:rsidP="00C95F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и в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несени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>в нормативные правовые и ведомственные акты Федерального казначейства,</w:t>
            </w:r>
            <w:r w:rsidR="009259FA"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="009259FA"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территориальных органов Федерального казначейства, ФКУ «ЦОКР»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C85D2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</w:t>
            </w:r>
            <w:r w:rsidR="00994E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</w:t>
            </w:r>
            <w:r w:rsidR="00994E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9259FA" w:rsidRPr="00560F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3552E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1E3AF9" w:rsidRPr="001E3AF9" w:rsidRDefault="001E3AF9" w:rsidP="001E3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AF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1E3AF9" w:rsidRPr="00E310D7" w:rsidRDefault="001E3AF9" w:rsidP="001E3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28 </w:t>
            </w:r>
            <w:r w:rsidR="00994EA2">
              <w:rPr>
                <w:rFonts w:ascii="Times New Roman" w:hAnsi="Times New Roman" w:cs="Times New Roman"/>
                <w:sz w:val="24"/>
                <w:szCs w:val="24"/>
              </w:rPr>
              <w:t>феврал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10CC" w:rsidRPr="00E310D7" w:rsidRDefault="00C510C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об итогах проведенной работы </w:t>
            </w:r>
            <w:r w:rsidR="00994EA2">
              <w:rPr>
                <w:rFonts w:ascii="Times New Roman" w:hAnsi="Times New Roman" w:cs="Times New Roman"/>
                <w:sz w:val="24"/>
                <w:szCs w:val="24"/>
              </w:rPr>
              <w:t xml:space="preserve">за год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принятых мерах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C85D2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9259FA" w:rsidRPr="00274809" w:rsidRDefault="009259FA" w:rsidP="009A16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ФКУ «ЦОКР»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198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850BEB" w:rsidRPr="00274809" w:rsidRDefault="009259FA" w:rsidP="00850B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А.В. Бурдейн, начальники управлений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центрального аппарата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E3AF9" w:rsidRPr="001E3AF9" w:rsidRDefault="001E3AF9" w:rsidP="001E3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AF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274809" w:rsidRDefault="001E3AF9" w:rsidP="001E3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</w:t>
            </w:r>
            <w:r w:rsidR="00850BEB"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961" w:type="dxa"/>
          </w:tcPr>
          <w:p w:rsidR="009259FA" w:rsidRPr="00274809" w:rsidRDefault="00850BEB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одготовлен соответствующий докла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 на заседании Комиссии.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Федеральном казначействе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C85D2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02" w:type="dxa"/>
          </w:tcPr>
          <w:p w:rsidR="0044752C" w:rsidRDefault="009259FA" w:rsidP="00BD78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емых в Федеральное казначейство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 Федерального казначейства, заместителями руководителей территориальных органов Федерального казначейства </w:t>
            </w:r>
            <w:r w:rsidR="00BD78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работниками ФКУ «ЦОКР».</w:t>
            </w:r>
          </w:p>
          <w:p w:rsidR="009259FA" w:rsidRPr="00274809" w:rsidRDefault="009259FA" w:rsidP="00BD78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в Федеральное казначейство.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Руководителю Федерального казначейства представлен доклад о результатах приема соответствующих сведений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0179CD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E4D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Федерального казначейства, заместителями руководителей территориальных органов Федерального казначейства и работниками Федерального казенного учреждения «Центр по обеспечению деятельности Казначейства России» </w:t>
            </w:r>
          </w:p>
        </w:tc>
        <w:tc>
          <w:tcPr>
            <w:tcW w:w="1984" w:type="dxa"/>
          </w:tcPr>
          <w:p w:rsidR="009259FA" w:rsidRPr="00560F38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1E3AF9" w:rsidRDefault="001E3AF9" w:rsidP="001E3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31 </w:t>
            </w:r>
            <w:r w:rsidR="00994EA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Федерального казначейства с результатами проведённого анализа по отсутствию либо выявленным признакам нарушения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 и работниками ФКУ «ЦОКР»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rPr>
          <w:trHeight w:val="335"/>
        </w:trPr>
        <w:tc>
          <w:tcPr>
            <w:tcW w:w="660" w:type="dxa"/>
          </w:tcPr>
          <w:p w:rsidR="009259FA" w:rsidRPr="000179CD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E4D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9259FA" w:rsidRDefault="00D47B4D" w:rsidP="004C2A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 xml:space="preserve">Поддержание в актуальном состоянии личных дел </w:t>
            </w:r>
            <w:r w:rsidR="0092746B">
              <w:rPr>
                <w:rFonts w:ascii="Times New Roman" w:hAnsi="Times New Roman" w:cs="Times New Roman"/>
                <w:sz w:val="24"/>
                <w:szCs w:val="28"/>
              </w:rPr>
              <w:t xml:space="preserve">гражданских 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>служащих</w:t>
            </w:r>
            <w:r w:rsidR="004C2A04"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 xml:space="preserve">работников, актуализация сведений, содержащихся в анкетах, представляемых при поступлении </w:t>
            </w:r>
            <w:r w:rsidR="004C2A04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>Федеральное казначейство,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9259FA" w:rsidRDefault="00994EA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Федюков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E3AF9" w:rsidRPr="00E310D7" w:rsidRDefault="001E3AF9" w:rsidP="001E3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30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C2A04" w:rsidRPr="00A97EF5" w:rsidRDefault="004C2A04" w:rsidP="005C1D6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E4D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Федерального казначейства и работников ФКУ «ЦОКР»</w:t>
            </w:r>
          </w:p>
        </w:tc>
        <w:tc>
          <w:tcPr>
            <w:tcW w:w="1984" w:type="dxa"/>
          </w:tcPr>
          <w:p w:rsidR="009259FA" w:rsidRPr="0023185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3185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аудита</w:t>
            </w:r>
          </w:p>
          <w:p w:rsidR="007B169B" w:rsidRDefault="009259FA" w:rsidP="008872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206873" w:rsidRDefault="001E3AF9" w:rsidP="00206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 в 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28 февраля</w:t>
            </w:r>
            <w:r w:rsidR="00C01253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казначейства 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>и работников ФКУ «ЦОКР»</w:t>
            </w:r>
            <w:r w:rsidR="006C27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27CB" w:rsidRDefault="006C27CB" w:rsidP="008872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CC4" w:rsidRPr="00E310D7" w:rsidTr="005C1D6B">
        <w:tc>
          <w:tcPr>
            <w:tcW w:w="660" w:type="dxa"/>
          </w:tcPr>
          <w:p w:rsidR="006E3CC4" w:rsidRDefault="00CE4D8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402" w:type="dxa"/>
          </w:tcPr>
          <w:p w:rsidR="006E3CC4" w:rsidRDefault="006C27CB" w:rsidP="007B1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E3CC4"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знакомление </w:t>
            </w:r>
            <w:r w:rsidR="00AC002A">
              <w:rPr>
                <w:rFonts w:ascii="Times New Roman" w:hAnsi="Times New Roman" w:cs="Times New Roman"/>
                <w:sz w:val="24"/>
                <w:szCs w:val="24"/>
              </w:rPr>
              <w:t>граждан, поступающих на государственную службу,</w:t>
            </w:r>
            <w:r w:rsidR="006E3CC4"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 под роспись с нормативными документами,</w:t>
            </w:r>
            <w:r w:rsidR="007B1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CC4"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регламентирующими вопросы предупреждения и противодействия коррупции в </w:t>
            </w:r>
            <w:r w:rsidR="006E3CC4">
              <w:rPr>
                <w:rFonts w:ascii="Times New Roman" w:hAnsi="Times New Roman" w:cs="Times New Roman"/>
                <w:sz w:val="24"/>
                <w:szCs w:val="24"/>
              </w:rPr>
              <w:t>Федеральном казначействе</w:t>
            </w:r>
          </w:p>
        </w:tc>
        <w:tc>
          <w:tcPr>
            <w:tcW w:w="1984" w:type="dxa"/>
          </w:tcPr>
          <w:p w:rsidR="00AC002A" w:rsidRPr="00AC002A" w:rsidRDefault="00AC002A" w:rsidP="00AC0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02A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делами</w:t>
            </w:r>
          </w:p>
          <w:p w:rsidR="00AC002A" w:rsidRPr="00AC002A" w:rsidRDefault="00AC002A" w:rsidP="00AC0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02A">
              <w:rPr>
                <w:rFonts w:ascii="Times New Roman" w:hAnsi="Times New Roman" w:cs="Times New Roman"/>
                <w:sz w:val="24"/>
                <w:szCs w:val="24"/>
              </w:rPr>
              <w:t>Р.С. Федюков</w:t>
            </w:r>
          </w:p>
          <w:p w:rsidR="006E3CC4" w:rsidRDefault="006E3CC4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002A" w:rsidRPr="0023185C" w:rsidRDefault="00AC002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E3CC4" w:rsidRDefault="00EA521A" w:rsidP="006A2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6A2FF8" w:rsidRDefault="006A2FF8" w:rsidP="006A2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FF8" w:rsidRDefault="006A2FF8" w:rsidP="006A2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FF8" w:rsidRDefault="006A2FF8" w:rsidP="006A2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FF8" w:rsidRDefault="006A2FF8" w:rsidP="006A2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C002A" w:rsidRDefault="00AC002A" w:rsidP="007B1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с нормативными документами, 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Федеральном казначействе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CE4D8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9259FA" w:rsidRPr="00E310D7" w:rsidRDefault="009259FA" w:rsidP="00F52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Федерального казначейства, территориальных органов Федерального казначейства и работников ФКУ «ЦОКР»,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9259FA" w:rsidRDefault="007B169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Р.С. Федюков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ФКУ «ЦОКР»</w:t>
            </w:r>
          </w:p>
          <w:p w:rsidR="009259FA" w:rsidRPr="00E310D7" w:rsidRDefault="007B169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 Медведев</w:t>
            </w:r>
          </w:p>
        </w:tc>
        <w:tc>
          <w:tcPr>
            <w:tcW w:w="2127" w:type="dxa"/>
          </w:tcPr>
          <w:p w:rsidR="009259FA" w:rsidRPr="00282FFF" w:rsidRDefault="00F52060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  <w:p w:rsidR="009259FA" w:rsidRPr="008D4588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9259FA" w:rsidRPr="00E310D7" w:rsidRDefault="00F52060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овышение уровня профессионального развития и качества выполнения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Федерального казначейства, территориальных органов Федерального казначейства и работников ФКУ «ЦОКР»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E4D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E310D7" w:rsidRDefault="009259FA" w:rsidP="00F520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Федеральное казначейство, территориальные органы Федерального казначейства или на работу в ФКУ «ЦОКР»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F52060" w:rsidRPr="00F52060" w:rsidRDefault="00F52060" w:rsidP="00F5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делами</w:t>
            </w:r>
          </w:p>
          <w:p w:rsidR="00F52060" w:rsidRPr="00F52060" w:rsidRDefault="00F52060" w:rsidP="00F5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Р.С. Федюков,</w:t>
            </w:r>
          </w:p>
          <w:p w:rsidR="00F52060" w:rsidRPr="00F52060" w:rsidRDefault="00F52060" w:rsidP="00F5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директор ФКУ «ЦОКР»</w:t>
            </w:r>
          </w:p>
          <w:p w:rsidR="009259FA" w:rsidRPr="00E310D7" w:rsidRDefault="00F52060" w:rsidP="00F520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Н.Н. Медведев</w:t>
            </w:r>
          </w:p>
        </w:tc>
        <w:tc>
          <w:tcPr>
            <w:tcW w:w="2127" w:type="dxa"/>
          </w:tcPr>
          <w:p w:rsidR="00F52060" w:rsidRPr="00F52060" w:rsidRDefault="00F52060" w:rsidP="00F52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  <w:p w:rsidR="009259FA" w:rsidRPr="00282FFF" w:rsidRDefault="009259FA" w:rsidP="005C1D6B">
            <w:pPr>
              <w:jc w:val="center"/>
            </w:pPr>
          </w:p>
        </w:tc>
        <w:tc>
          <w:tcPr>
            <w:tcW w:w="4961" w:type="dxa"/>
          </w:tcPr>
          <w:p w:rsidR="009259FA" w:rsidRPr="00E310D7" w:rsidRDefault="00F52060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овышение уровня профессионального развития и качества выполнения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Федерального казначейства, территориальных органов Федерального казначейства и работников ФКУ «ЦОКР»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E4D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Default="009259FA" w:rsidP="00F52060">
            <w:pPr>
              <w:pStyle w:val="ConsPlusNormal"/>
              <w:tabs>
                <w:tab w:val="left" w:pos="213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Федерального казначейства, территориальных органов Федерального казначейства и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ФКУ «ЦОКР», в должностные обязанности которых входит участие в проведении закупок товаров, работ, услуг для обеспечения государственных нужд, в мероприятиях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F52060" w:rsidRDefault="00F52060" w:rsidP="00F520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Управления делами</w:t>
            </w:r>
          </w:p>
          <w:p w:rsidR="00F52060" w:rsidRDefault="00F52060" w:rsidP="00F520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Р.С. Федюков,</w:t>
            </w:r>
          </w:p>
          <w:p w:rsidR="00F52060" w:rsidRDefault="00F52060" w:rsidP="00F520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ФКУ «ЦОКР»</w:t>
            </w:r>
          </w:p>
          <w:p w:rsidR="009259FA" w:rsidRDefault="00F52060" w:rsidP="00F520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 Медведев</w:t>
            </w:r>
          </w:p>
        </w:tc>
        <w:tc>
          <w:tcPr>
            <w:tcW w:w="2127" w:type="dxa"/>
          </w:tcPr>
          <w:p w:rsidR="00F52060" w:rsidRDefault="00F52060" w:rsidP="00F52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  <w:p w:rsidR="009259FA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F52060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овышение уровня профессионального развития и качества выполнения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казначейства, территориальных органов Федерального казначейства и работников ФКУ «ЦОКР»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Федерального казначейства, территориальных органов Федерального казначейства и ФКУ «ЦОКР», мониторинг коррупционных рисков и их устранение (минимизация)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экспертизы проектов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актов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иных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документов с учетом мониторинга соответствующей правоприменительной практики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целях выявления коррупционных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устранения таких факторов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возможности проведения независимой антикоррупционной экспертизы нормативных правовых актов, проектов нормативных правовых актов, иных документов, разрабатываемых Федеральным казначейством</w:t>
            </w:r>
          </w:p>
        </w:tc>
        <w:tc>
          <w:tcPr>
            <w:tcW w:w="1984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Юридическо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С.Н. Сауль</w:t>
            </w:r>
          </w:p>
        </w:tc>
        <w:tc>
          <w:tcPr>
            <w:tcW w:w="2127" w:type="dxa"/>
          </w:tcPr>
          <w:p w:rsidR="001E3AF9" w:rsidRDefault="001E3AF9" w:rsidP="001E3AF9">
            <w:pPr>
              <w:jc w:val="center"/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A521A">
              <w:rPr>
                <w:rFonts w:ascii="Times New Roman" w:hAnsi="Times New Roman" w:cs="Times New Roman"/>
                <w:sz w:val="24"/>
                <w:szCs w:val="24"/>
              </w:rPr>
              <w:t xml:space="preserve">до 28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феврал</w:t>
            </w:r>
            <w:r w:rsidR="00EA52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Default="009259FA" w:rsidP="005C1D6B">
            <w:pPr>
              <w:jc w:val="center"/>
            </w:pPr>
          </w:p>
        </w:tc>
        <w:tc>
          <w:tcPr>
            <w:tcW w:w="4961" w:type="dxa"/>
          </w:tcPr>
          <w:p w:rsidR="009259FA" w:rsidRPr="00E310D7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направлена в Министерство юстиции по результатам проведения экспертизы по исключению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факторов в проектах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рмативных правовых актов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правовых актах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715A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402" w:type="dxa"/>
          </w:tcPr>
          <w:p w:rsidR="009259FA" w:rsidRPr="00715AC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направленных на выявление личной заинтересованности гражданских служащих Федерального казначейства, работников ФКУ «ЦОКР», которая приводит или может привести к конфликту интересов при осуществлении закупок товаров, работ, услуг, осуществляемых в соответствии с федеральными законами от 5 апреля 2013 г. № 44-ФЗ «О контрактной системе в сфере закупок 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работ, услуг для обеспечения государственных и муниципальных нужд» и от 18 июля 2011 г. № 223-ФЗ «О закупках товаров, работ, услуг отдельными видами юридических лиц» (далее – закупки товаров, работ, услуг для обеспечения государственных нужд)</w:t>
            </w:r>
          </w:p>
        </w:tc>
        <w:tc>
          <w:tcPr>
            <w:tcW w:w="1984" w:type="dxa"/>
          </w:tcPr>
          <w:p w:rsidR="009259FA" w:rsidRPr="00715AC1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Управления внутреннего контроля </w:t>
            </w:r>
          </w:p>
          <w:p w:rsidR="009259FA" w:rsidRPr="00715AC1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715A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59FA" w:rsidRPr="00715AC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иректор ФКУ «ЦОКР»</w:t>
            </w:r>
          </w:p>
          <w:p w:rsidR="009259FA" w:rsidRPr="00715AC1" w:rsidRDefault="00CE4D83" w:rsidP="00CE4D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59FA" w:rsidRPr="00715A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59FA"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Медведев</w:t>
            </w:r>
          </w:p>
        </w:tc>
        <w:tc>
          <w:tcPr>
            <w:tcW w:w="2127" w:type="dxa"/>
          </w:tcPr>
          <w:p w:rsidR="009259FA" w:rsidRPr="00715AC1" w:rsidRDefault="009259FA" w:rsidP="00EA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="00CE4D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A521A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ноябр</w:t>
            </w:r>
            <w:r w:rsidR="00EA52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52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31 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 w:rsidR="00EA52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961" w:type="dxa"/>
          </w:tcPr>
          <w:p w:rsidR="009259FA" w:rsidRPr="00715AC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сбор и анализ деклараций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возможной личной заинтересованности работников ФКУ «ЦОКР», участвующих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в деятельности, связанной с закупками товаров, работ, услуг для обеспечения государственных нужд.</w:t>
            </w:r>
          </w:p>
          <w:p w:rsidR="009259FA" w:rsidRPr="00715AC1" w:rsidRDefault="000324A3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4A3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о результатах работы по проведению анализа соответствующих </w:t>
            </w:r>
            <w:r w:rsidRPr="000324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деклараций о возможной личной заинтересованности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402" w:type="dxa"/>
          </w:tcPr>
          <w:p w:rsidR="00834167" w:rsidRDefault="009259FA" w:rsidP="008341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Федеральным казначейством установленных функций</w:t>
            </w:r>
            <w:r w:rsidR="008341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834167" w:rsidRPr="0083416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перечня должностей, замещение которых связано </w:t>
            </w:r>
            <w:r w:rsidR="00834167">
              <w:rPr>
                <w:rFonts w:ascii="Times New Roman" w:hAnsi="Times New Roman" w:cs="Times New Roman"/>
                <w:bCs/>
                <w:sz w:val="24"/>
                <w:szCs w:val="28"/>
              </w:rPr>
              <w:br/>
            </w:r>
            <w:r w:rsidR="00834167" w:rsidRPr="00834167">
              <w:rPr>
                <w:rFonts w:ascii="Times New Roman" w:hAnsi="Times New Roman" w:cs="Times New Roman"/>
                <w:bCs/>
                <w:sz w:val="24"/>
                <w:szCs w:val="28"/>
              </w:rPr>
              <w:t>с коррупционными рисками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6776F2" w:rsidRPr="00274809" w:rsidRDefault="00EA521A" w:rsidP="00EA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30 </w:t>
            </w:r>
            <w:r w:rsidR="006776F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оябр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76F2" w:rsidRPr="00274809" w:rsidRDefault="006776F2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27480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34167" w:rsidRPr="00834167" w:rsidRDefault="00834167" w:rsidP="00834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4167">
              <w:rPr>
                <w:rFonts w:ascii="Times New Roman" w:hAnsi="Times New Roman" w:cs="Times New Roman"/>
                <w:sz w:val="24"/>
                <w:szCs w:val="24"/>
              </w:rPr>
              <w:t>Внесение изменен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в Карту коррупционных рисков</w:t>
            </w:r>
            <w:r w:rsidRPr="008341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4167" w:rsidRDefault="00834167" w:rsidP="00834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167">
              <w:rPr>
                <w:rFonts w:ascii="Times New Roman" w:hAnsi="Times New Roman" w:cs="Times New Roman"/>
                <w:sz w:val="24"/>
                <w:szCs w:val="24"/>
              </w:rPr>
              <w:t>Внесение уточнений в перечень должностей, замещение которых связано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834167" w:rsidP="00834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14474" w:type="dxa"/>
            <w:gridSpan w:val="4"/>
          </w:tcPr>
          <w:p w:rsidR="009259FA" w:rsidRPr="001B33F8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на противодействие коррупции,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с учетом специфики деятельности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26FE" w:rsidRPr="00E310D7" w:rsidTr="005C1D6B">
        <w:tc>
          <w:tcPr>
            <w:tcW w:w="660" w:type="dxa"/>
          </w:tcPr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3D26FE" w:rsidRPr="00607191" w:rsidRDefault="003D26FE" w:rsidP="003D26FE">
            <w:pPr>
              <w:rPr>
                <w:lang w:eastAsia="ru-RU"/>
              </w:rPr>
            </w:pPr>
          </w:p>
          <w:p w:rsidR="003D26FE" w:rsidRDefault="003D26FE" w:rsidP="003D26FE">
            <w:pPr>
              <w:rPr>
                <w:lang w:eastAsia="ru-RU"/>
              </w:rPr>
            </w:pPr>
          </w:p>
          <w:p w:rsidR="003D26FE" w:rsidRDefault="003D26FE" w:rsidP="003D26FE">
            <w:pPr>
              <w:rPr>
                <w:lang w:eastAsia="ru-RU"/>
              </w:rPr>
            </w:pPr>
          </w:p>
          <w:p w:rsidR="003D26FE" w:rsidRPr="00607191" w:rsidRDefault="003D26FE" w:rsidP="003D26FE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3D26FE" w:rsidRPr="007133FC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 проведенных правоохранительными органами в территориальных органах Федерального казначейства и ФКУ «ЦОКР»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</w:t>
            </w:r>
          </w:p>
        </w:tc>
        <w:tc>
          <w:tcPr>
            <w:tcW w:w="1984" w:type="dxa"/>
          </w:tcPr>
          <w:p w:rsidR="003D26FE" w:rsidRPr="007133FC" w:rsidRDefault="003D26FE" w:rsidP="003D26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внутреннего контроля </w:t>
            </w:r>
          </w:p>
          <w:p w:rsidR="003D26FE" w:rsidRPr="007133FC" w:rsidRDefault="003D26FE" w:rsidP="003D26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3D26FE" w:rsidRPr="007133FC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</w:tc>
        <w:tc>
          <w:tcPr>
            <w:tcW w:w="2127" w:type="dxa"/>
          </w:tcPr>
          <w:p w:rsidR="00EA521A" w:rsidRDefault="00EA521A" w:rsidP="003D2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D26FE" w:rsidRPr="007133FC" w:rsidRDefault="00EA521A" w:rsidP="003D2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r w:rsidR="003D26FE" w:rsidRPr="007133FC">
              <w:rPr>
                <w:rFonts w:ascii="Times New Roman" w:hAnsi="Times New Roman" w:cs="Times New Roman"/>
                <w:sz w:val="24"/>
                <w:szCs w:val="24"/>
              </w:rPr>
              <w:t>июн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D26FE"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26FE" w:rsidRPr="007133FC" w:rsidRDefault="003D26FE" w:rsidP="00EA521A">
            <w:pPr>
              <w:jc w:val="center"/>
            </w:pPr>
          </w:p>
        </w:tc>
        <w:tc>
          <w:tcPr>
            <w:tcW w:w="4961" w:type="dxa"/>
          </w:tcPr>
          <w:p w:rsidR="003D26FE" w:rsidRPr="007133FC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Федерального казначейства по итогам проведенного мониторинга в территориальных органах Федерального казначейства и ФКУ «ЦОКР»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26FE" w:rsidRPr="00E310D7" w:rsidTr="005C1D6B">
        <w:trPr>
          <w:trHeight w:val="558"/>
        </w:trPr>
        <w:tc>
          <w:tcPr>
            <w:tcW w:w="660" w:type="dxa"/>
          </w:tcPr>
          <w:p w:rsidR="003D26FE" w:rsidRPr="00C236D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Федерального казначейства с институтами гражданского общества и гражданами, обеспечение доступности информации о деятельности Федерального казначейства</w:t>
            </w:r>
          </w:p>
        </w:tc>
      </w:tr>
      <w:tr w:rsidR="003D26FE" w:rsidRPr="00566961" w:rsidTr="005C1D6B">
        <w:trPr>
          <w:trHeight w:val="558"/>
        </w:trPr>
        <w:tc>
          <w:tcPr>
            <w:tcW w:w="660" w:type="dxa"/>
          </w:tcPr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3D26FE" w:rsidRPr="00557110" w:rsidRDefault="003D26FE" w:rsidP="003D26FE">
            <w:pPr>
              <w:rPr>
                <w:lang w:eastAsia="ru-RU"/>
              </w:rPr>
            </w:pPr>
          </w:p>
          <w:p w:rsidR="003D26FE" w:rsidRPr="00557110" w:rsidRDefault="003D26FE" w:rsidP="003D26FE">
            <w:pPr>
              <w:rPr>
                <w:lang w:eastAsia="ru-RU"/>
              </w:rPr>
            </w:pPr>
          </w:p>
          <w:p w:rsidR="003D26FE" w:rsidRPr="00557110" w:rsidRDefault="003D26FE" w:rsidP="003D26FE">
            <w:pPr>
              <w:rPr>
                <w:lang w:eastAsia="ru-RU"/>
              </w:rPr>
            </w:pPr>
          </w:p>
          <w:p w:rsidR="003D26FE" w:rsidRDefault="003D26FE" w:rsidP="003D26FE">
            <w:pPr>
              <w:rPr>
                <w:lang w:eastAsia="ru-RU"/>
              </w:rPr>
            </w:pPr>
          </w:p>
          <w:p w:rsidR="003D26FE" w:rsidRDefault="003D26FE" w:rsidP="003D26FE">
            <w:pPr>
              <w:rPr>
                <w:lang w:eastAsia="ru-RU"/>
              </w:rPr>
            </w:pPr>
          </w:p>
          <w:p w:rsidR="003D26FE" w:rsidRDefault="003D26FE" w:rsidP="003D26FE">
            <w:pPr>
              <w:rPr>
                <w:lang w:eastAsia="ru-RU"/>
              </w:rPr>
            </w:pPr>
          </w:p>
          <w:p w:rsidR="003D26FE" w:rsidRPr="00557110" w:rsidRDefault="003D26FE" w:rsidP="003D26FE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3D26FE" w:rsidRPr="00804E98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Федерального казначейства и территориальных органов Федерального казначейства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3D26FE" w:rsidRPr="00560F38" w:rsidRDefault="003D26FE" w:rsidP="003D26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3D26FE" w:rsidRDefault="003D26FE" w:rsidP="003D26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A521A" w:rsidRPr="00274809" w:rsidRDefault="00EA521A" w:rsidP="00EA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30 н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521A" w:rsidRPr="00274809" w:rsidRDefault="00EA521A" w:rsidP="00EA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6FE" w:rsidRDefault="003D26FE" w:rsidP="003D26F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D26FE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по итогам проведения 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и территориальных органов Федерального казначейства 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информации об антикоррупционной деятельности Федерального казначейства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26FE" w:rsidRPr="00566961" w:rsidTr="005C1D6B">
        <w:trPr>
          <w:trHeight w:val="558"/>
        </w:trPr>
        <w:tc>
          <w:tcPr>
            <w:tcW w:w="660" w:type="dxa"/>
          </w:tcPr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402" w:type="dxa"/>
          </w:tcPr>
          <w:p w:rsidR="003D26FE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Федеральном казначействе, представленных: </w:t>
            </w:r>
          </w:p>
          <w:p w:rsidR="003D26FE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3D26FE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3D26FE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3D26FE" w:rsidRPr="003F56A2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3D26FE" w:rsidRPr="00560F38" w:rsidRDefault="003D26FE" w:rsidP="003D26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3D26FE" w:rsidRDefault="003D26FE" w:rsidP="003D26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Бурдейн</w:t>
            </w:r>
          </w:p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делами</w:t>
            </w:r>
          </w:p>
          <w:p w:rsidR="003D26FE" w:rsidRDefault="00731B39" w:rsidP="00731B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D2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D26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Федюков</w:t>
            </w:r>
          </w:p>
        </w:tc>
        <w:tc>
          <w:tcPr>
            <w:tcW w:w="2127" w:type="dxa"/>
          </w:tcPr>
          <w:p w:rsidR="00EA521A" w:rsidRDefault="00EA521A" w:rsidP="00EA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31 декабря </w:t>
            </w:r>
          </w:p>
          <w:p w:rsidR="00EA521A" w:rsidRDefault="00EA521A" w:rsidP="00EA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6FE" w:rsidRDefault="003D26FE" w:rsidP="00731B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D26FE" w:rsidRDefault="003D26FE" w:rsidP="00731B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Федерального казначейства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Федеральном казначействе. Оперативное реагирование на возможные факты коррупции</w:t>
            </w:r>
            <w:r w:rsidR="00731B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Федеральном казначействе или нарушение требований к служебному поведению гражданских служащих Федерального казначейства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26FE" w:rsidRPr="00566961" w:rsidTr="005C1D6B">
        <w:trPr>
          <w:trHeight w:val="558"/>
        </w:trPr>
        <w:tc>
          <w:tcPr>
            <w:tcW w:w="660" w:type="dxa"/>
          </w:tcPr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:rsidR="003D26FE" w:rsidRPr="00106BA2" w:rsidRDefault="003D26FE" w:rsidP="003D26FE">
            <w:pPr>
              <w:rPr>
                <w:lang w:eastAsia="ru-RU"/>
              </w:rPr>
            </w:pPr>
          </w:p>
          <w:p w:rsidR="003D26FE" w:rsidRDefault="003D26FE" w:rsidP="003D26FE">
            <w:pPr>
              <w:rPr>
                <w:lang w:eastAsia="ru-RU"/>
              </w:rPr>
            </w:pPr>
          </w:p>
          <w:p w:rsidR="003D26FE" w:rsidRDefault="003D26FE" w:rsidP="003D26FE">
            <w:pPr>
              <w:rPr>
                <w:lang w:eastAsia="ru-RU"/>
              </w:rPr>
            </w:pPr>
          </w:p>
          <w:p w:rsidR="003D26FE" w:rsidRDefault="003D26FE" w:rsidP="003D26FE">
            <w:pPr>
              <w:rPr>
                <w:lang w:eastAsia="ru-RU"/>
              </w:rPr>
            </w:pPr>
          </w:p>
          <w:p w:rsidR="003D26FE" w:rsidRPr="00106BA2" w:rsidRDefault="003D26FE" w:rsidP="003D26FE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3D26FE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Федеральном казначействе и организация проверки выявленных фактов</w:t>
            </w:r>
          </w:p>
        </w:tc>
        <w:tc>
          <w:tcPr>
            <w:tcW w:w="1984" w:type="dxa"/>
          </w:tcPr>
          <w:p w:rsidR="003D26FE" w:rsidRDefault="003D26FE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делами </w:t>
            </w:r>
          </w:p>
          <w:p w:rsidR="003D26FE" w:rsidRDefault="00EA521A" w:rsidP="003D26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Р.С. Федюков</w:t>
            </w:r>
          </w:p>
        </w:tc>
        <w:tc>
          <w:tcPr>
            <w:tcW w:w="2127" w:type="dxa"/>
          </w:tcPr>
          <w:p w:rsidR="00EA521A" w:rsidRPr="00EA521A" w:rsidRDefault="00EA521A" w:rsidP="00EA52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21A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EA521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31 декабря </w:t>
            </w:r>
          </w:p>
          <w:p w:rsidR="003D26FE" w:rsidRDefault="003D26FE" w:rsidP="00731B39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D26FE" w:rsidRDefault="003D26FE" w:rsidP="000B0B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Федерального казначейства по результатам мониторинга публикаций в средствах массовой информации и в социальных сетях о фактах проявления коррупции в Федеральном казначействе и организация проверки выявленных фактов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26FE" w:rsidRPr="00566961" w:rsidTr="005C1D6B">
        <w:trPr>
          <w:trHeight w:val="558"/>
        </w:trPr>
        <w:tc>
          <w:tcPr>
            <w:tcW w:w="660" w:type="dxa"/>
          </w:tcPr>
          <w:p w:rsidR="003D26FE" w:rsidRDefault="003D26FE" w:rsidP="00830D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30D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3D26FE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Общественным советом при Федеральном казначействе по вопросам противодействия коррупции посредством обеспечения рассмотрения на заседаниях Общественного совета докладов о ходе реализации мероприятий Плана</w:t>
            </w:r>
          </w:p>
        </w:tc>
        <w:tc>
          <w:tcPr>
            <w:tcW w:w="1984" w:type="dxa"/>
          </w:tcPr>
          <w:p w:rsidR="003D26FE" w:rsidRDefault="003D26FE" w:rsidP="003D26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560F3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делами</w:t>
            </w:r>
          </w:p>
          <w:p w:rsidR="003D26FE" w:rsidRDefault="00BB33A3" w:rsidP="003D26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A3">
              <w:rPr>
                <w:rFonts w:ascii="Times New Roman" w:hAnsi="Times New Roman" w:cs="Times New Roman"/>
                <w:sz w:val="24"/>
                <w:szCs w:val="24"/>
              </w:rPr>
              <w:t>Р.С. Федюков</w:t>
            </w:r>
          </w:p>
        </w:tc>
        <w:tc>
          <w:tcPr>
            <w:tcW w:w="2127" w:type="dxa"/>
          </w:tcPr>
          <w:p w:rsidR="003D26FE" w:rsidRPr="00282FFF" w:rsidRDefault="00BB33A3" w:rsidP="00373F53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A3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BB33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соответствие </w:t>
            </w:r>
            <w:r w:rsidR="00373F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Планом Общественного совета при Федеральном казначействе</w:t>
            </w:r>
          </w:p>
        </w:tc>
        <w:tc>
          <w:tcPr>
            <w:tcW w:w="4961" w:type="dxa"/>
          </w:tcPr>
          <w:p w:rsidR="003D26FE" w:rsidRDefault="003D26FE" w:rsidP="003D26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о ходе реализации мероприятий Плана направлен в Общественный совет</w:t>
            </w:r>
            <w:r w:rsidR="00447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85CE6" w:rsidRPr="009259FA" w:rsidRDefault="00F85CE6" w:rsidP="009259FA"/>
    <w:sectPr w:rsidR="00F85CE6" w:rsidRPr="009259FA" w:rsidSect="00920E33">
      <w:headerReference w:type="default" r:id="rId8"/>
      <w:pgSz w:w="16838" w:h="11905" w:orient="landscape"/>
      <w:pgMar w:top="1418" w:right="1134" w:bottom="1135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054" w:rsidRDefault="00D01054" w:rsidP="007A689C">
      <w:pPr>
        <w:spacing w:after="0" w:line="240" w:lineRule="auto"/>
      </w:pPr>
      <w:r>
        <w:separator/>
      </w:r>
    </w:p>
  </w:endnote>
  <w:endnote w:type="continuationSeparator" w:id="0">
    <w:p w:rsidR="00D01054" w:rsidRDefault="00D01054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054" w:rsidRDefault="00D01054" w:rsidP="007A689C">
      <w:pPr>
        <w:spacing w:after="0" w:line="240" w:lineRule="auto"/>
      </w:pPr>
      <w:r>
        <w:separator/>
      </w:r>
    </w:p>
  </w:footnote>
  <w:footnote w:type="continuationSeparator" w:id="0">
    <w:p w:rsidR="00D01054" w:rsidRDefault="00D01054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4E22BB" w:rsidRPr="007A689C" w:rsidRDefault="004E22B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A3623F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754C"/>
    <w:rsid w:val="000179CD"/>
    <w:rsid w:val="00017B72"/>
    <w:rsid w:val="00020E2E"/>
    <w:rsid w:val="000240F2"/>
    <w:rsid w:val="000324A3"/>
    <w:rsid w:val="00032930"/>
    <w:rsid w:val="00036E3F"/>
    <w:rsid w:val="00041B28"/>
    <w:rsid w:val="00042160"/>
    <w:rsid w:val="000430CB"/>
    <w:rsid w:val="00050A0A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0B76"/>
    <w:rsid w:val="000B5201"/>
    <w:rsid w:val="000B63DA"/>
    <w:rsid w:val="000B79FE"/>
    <w:rsid w:val="000C3711"/>
    <w:rsid w:val="000C3724"/>
    <w:rsid w:val="000C3FC6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4C52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C54A0"/>
    <w:rsid w:val="001D65F8"/>
    <w:rsid w:val="001E3AF9"/>
    <w:rsid w:val="001F1AD6"/>
    <w:rsid w:val="001F2E1A"/>
    <w:rsid w:val="001F47DF"/>
    <w:rsid w:val="001F48CB"/>
    <w:rsid w:val="001F5014"/>
    <w:rsid w:val="0020320E"/>
    <w:rsid w:val="00206873"/>
    <w:rsid w:val="00212A62"/>
    <w:rsid w:val="00212B89"/>
    <w:rsid w:val="00214C7B"/>
    <w:rsid w:val="002212D3"/>
    <w:rsid w:val="00225425"/>
    <w:rsid w:val="0023185C"/>
    <w:rsid w:val="00234006"/>
    <w:rsid w:val="0023610B"/>
    <w:rsid w:val="00240BC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6665E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3014D"/>
    <w:rsid w:val="0034207D"/>
    <w:rsid w:val="00345181"/>
    <w:rsid w:val="00345BB6"/>
    <w:rsid w:val="003467D6"/>
    <w:rsid w:val="00350A30"/>
    <w:rsid w:val="003541F8"/>
    <w:rsid w:val="003552E5"/>
    <w:rsid w:val="00362F22"/>
    <w:rsid w:val="0036600D"/>
    <w:rsid w:val="00370137"/>
    <w:rsid w:val="00370427"/>
    <w:rsid w:val="00373F53"/>
    <w:rsid w:val="003758DA"/>
    <w:rsid w:val="00376F30"/>
    <w:rsid w:val="003827B1"/>
    <w:rsid w:val="003A1509"/>
    <w:rsid w:val="003A272D"/>
    <w:rsid w:val="003A62A9"/>
    <w:rsid w:val="003B5BE8"/>
    <w:rsid w:val="003B683C"/>
    <w:rsid w:val="003C3DCB"/>
    <w:rsid w:val="003C7B34"/>
    <w:rsid w:val="003D20B2"/>
    <w:rsid w:val="003D25AD"/>
    <w:rsid w:val="003D26FE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4752C"/>
    <w:rsid w:val="00452E2F"/>
    <w:rsid w:val="00454207"/>
    <w:rsid w:val="0045739D"/>
    <w:rsid w:val="00470624"/>
    <w:rsid w:val="00470AC7"/>
    <w:rsid w:val="00471000"/>
    <w:rsid w:val="00472AD4"/>
    <w:rsid w:val="0048053E"/>
    <w:rsid w:val="0048318C"/>
    <w:rsid w:val="00496275"/>
    <w:rsid w:val="004A04F4"/>
    <w:rsid w:val="004A3D06"/>
    <w:rsid w:val="004A6718"/>
    <w:rsid w:val="004C1B35"/>
    <w:rsid w:val="004C2A04"/>
    <w:rsid w:val="004C5383"/>
    <w:rsid w:val="004D2133"/>
    <w:rsid w:val="004D3B1E"/>
    <w:rsid w:val="004D5059"/>
    <w:rsid w:val="004D665F"/>
    <w:rsid w:val="004E22BB"/>
    <w:rsid w:val="004E2805"/>
    <w:rsid w:val="004E761A"/>
    <w:rsid w:val="004F5A82"/>
    <w:rsid w:val="004F5F3B"/>
    <w:rsid w:val="0050568A"/>
    <w:rsid w:val="00511E0E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22E1"/>
    <w:rsid w:val="00594133"/>
    <w:rsid w:val="005946E0"/>
    <w:rsid w:val="00594C9A"/>
    <w:rsid w:val="00594DE7"/>
    <w:rsid w:val="00596F10"/>
    <w:rsid w:val="005A0814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2942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71FCA"/>
    <w:rsid w:val="0067422F"/>
    <w:rsid w:val="006742A3"/>
    <w:rsid w:val="006776F2"/>
    <w:rsid w:val="006800F9"/>
    <w:rsid w:val="006805D3"/>
    <w:rsid w:val="00681F59"/>
    <w:rsid w:val="006861E9"/>
    <w:rsid w:val="006865B2"/>
    <w:rsid w:val="0068795C"/>
    <w:rsid w:val="00687C71"/>
    <w:rsid w:val="0069553A"/>
    <w:rsid w:val="006A2FF8"/>
    <w:rsid w:val="006B0482"/>
    <w:rsid w:val="006B33F4"/>
    <w:rsid w:val="006B3AAD"/>
    <w:rsid w:val="006C27CB"/>
    <w:rsid w:val="006C6F02"/>
    <w:rsid w:val="006C7BEA"/>
    <w:rsid w:val="006C7C61"/>
    <w:rsid w:val="006D2174"/>
    <w:rsid w:val="006D2702"/>
    <w:rsid w:val="006D4963"/>
    <w:rsid w:val="006E3955"/>
    <w:rsid w:val="006E3B1F"/>
    <w:rsid w:val="006E3CC4"/>
    <w:rsid w:val="006E5CF8"/>
    <w:rsid w:val="006E5D99"/>
    <w:rsid w:val="006F22CE"/>
    <w:rsid w:val="006F26C2"/>
    <w:rsid w:val="007000B5"/>
    <w:rsid w:val="00704061"/>
    <w:rsid w:val="00704560"/>
    <w:rsid w:val="0071424B"/>
    <w:rsid w:val="00722735"/>
    <w:rsid w:val="007262AF"/>
    <w:rsid w:val="00731B39"/>
    <w:rsid w:val="00733270"/>
    <w:rsid w:val="00733F14"/>
    <w:rsid w:val="00736FC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5D4E"/>
    <w:rsid w:val="007A6399"/>
    <w:rsid w:val="007A689C"/>
    <w:rsid w:val="007A6E6D"/>
    <w:rsid w:val="007A767D"/>
    <w:rsid w:val="007A7799"/>
    <w:rsid w:val="007B169B"/>
    <w:rsid w:val="007B7D7A"/>
    <w:rsid w:val="007C15CE"/>
    <w:rsid w:val="007C15E2"/>
    <w:rsid w:val="007C4B9F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155C5"/>
    <w:rsid w:val="00816C74"/>
    <w:rsid w:val="00820CC8"/>
    <w:rsid w:val="00822FC6"/>
    <w:rsid w:val="00824EF5"/>
    <w:rsid w:val="00830DF1"/>
    <w:rsid w:val="00834167"/>
    <w:rsid w:val="00836EEF"/>
    <w:rsid w:val="00844DCC"/>
    <w:rsid w:val="00844E2B"/>
    <w:rsid w:val="00844ED4"/>
    <w:rsid w:val="00850BEB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226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E49ED"/>
    <w:rsid w:val="008F0187"/>
    <w:rsid w:val="008F7825"/>
    <w:rsid w:val="00905DF8"/>
    <w:rsid w:val="00906167"/>
    <w:rsid w:val="00917B1F"/>
    <w:rsid w:val="00920E33"/>
    <w:rsid w:val="009224E8"/>
    <w:rsid w:val="0092376F"/>
    <w:rsid w:val="00923776"/>
    <w:rsid w:val="00924564"/>
    <w:rsid w:val="009259FA"/>
    <w:rsid w:val="0092746B"/>
    <w:rsid w:val="009435E3"/>
    <w:rsid w:val="00945E3E"/>
    <w:rsid w:val="009537E2"/>
    <w:rsid w:val="0096399D"/>
    <w:rsid w:val="009656AA"/>
    <w:rsid w:val="009707AE"/>
    <w:rsid w:val="00973A5F"/>
    <w:rsid w:val="00994EA2"/>
    <w:rsid w:val="00996184"/>
    <w:rsid w:val="009A161A"/>
    <w:rsid w:val="009A60F0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623F"/>
    <w:rsid w:val="00A37C51"/>
    <w:rsid w:val="00A40CB9"/>
    <w:rsid w:val="00A43A11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002A"/>
    <w:rsid w:val="00AC1B4D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3933"/>
    <w:rsid w:val="00B47210"/>
    <w:rsid w:val="00B53DDC"/>
    <w:rsid w:val="00B6076E"/>
    <w:rsid w:val="00B627C2"/>
    <w:rsid w:val="00B64964"/>
    <w:rsid w:val="00B67D2A"/>
    <w:rsid w:val="00B70B28"/>
    <w:rsid w:val="00B720A8"/>
    <w:rsid w:val="00B72186"/>
    <w:rsid w:val="00B7277C"/>
    <w:rsid w:val="00B73797"/>
    <w:rsid w:val="00B75956"/>
    <w:rsid w:val="00B77328"/>
    <w:rsid w:val="00B824F5"/>
    <w:rsid w:val="00B850F5"/>
    <w:rsid w:val="00B8641E"/>
    <w:rsid w:val="00B917F0"/>
    <w:rsid w:val="00B93AC8"/>
    <w:rsid w:val="00B95E65"/>
    <w:rsid w:val="00BA0277"/>
    <w:rsid w:val="00BA0EA0"/>
    <w:rsid w:val="00BA32D3"/>
    <w:rsid w:val="00BA42DF"/>
    <w:rsid w:val="00BA50B1"/>
    <w:rsid w:val="00BA5FE9"/>
    <w:rsid w:val="00BB16C4"/>
    <w:rsid w:val="00BB2192"/>
    <w:rsid w:val="00BB33A3"/>
    <w:rsid w:val="00BC3D49"/>
    <w:rsid w:val="00BD249E"/>
    <w:rsid w:val="00BD2877"/>
    <w:rsid w:val="00BD5DA8"/>
    <w:rsid w:val="00BD78EB"/>
    <w:rsid w:val="00BE0549"/>
    <w:rsid w:val="00BE2921"/>
    <w:rsid w:val="00BF0290"/>
    <w:rsid w:val="00BF31A7"/>
    <w:rsid w:val="00BF4707"/>
    <w:rsid w:val="00BF5F6A"/>
    <w:rsid w:val="00BF74D8"/>
    <w:rsid w:val="00C01253"/>
    <w:rsid w:val="00C0641A"/>
    <w:rsid w:val="00C06917"/>
    <w:rsid w:val="00C10506"/>
    <w:rsid w:val="00C1735E"/>
    <w:rsid w:val="00C177C9"/>
    <w:rsid w:val="00C20945"/>
    <w:rsid w:val="00C236DE"/>
    <w:rsid w:val="00C326A6"/>
    <w:rsid w:val="00C3617D"/>
    <w:rsid w:val="00C372A1"/>
    <w:rsid w:val="00C3736C"/>
    <w:rsid w:val="00C43625"/>
    <w:rsid w:val="00C47302"/>
    <w:rsid w:val="00C510CC"/>
    <w:rsid w:val="00C52E9F"/>
    <w:rsid w:val="00C536FC"/>
    <w:rsid w:val="00C6015D"/>
    <w:rsid w:val="00C726C5"/>
    <w:rsid w:val="00C75199"/>
    <w:rsid w:val="00C855FD"/>
    <w:rsid w:val="00C85D21"/>
    <w:rsid w:val="00C92325"/>
    <w:rsid w:val="00C95FDC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E4D83"/>
    <w:rsid w:val="00CE4FE3"/>
    <w:rsid w:val="00D01054"/>
    <w:rsid w:val="00D049C1"/>
    <w:rsid w:val="00D07AA8"/>
    <w:rsid w:val="00D10339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47B4D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DF6991"/>
    <w:rsid w:val="00E00FB9"/>
    <w:rsid w:val="00E06381"/>
    <w:rsid w:val="00E06A1A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A521A"/>
    <w:rsid w:val="00EB7A36"/>
    <w:rsid w:val="00EC5CE0"/>
    <w:rsid w:val="00EC7A5A"/>
    <w:rsid w:val="00EF64B1"/>
    <w:rsid w:val="00EF6667"/>
    <w:rsid w:val="00F11A89"/>
    <w:rsid w:val="00F174A9"/>
    <w:rsid w:val="00F2154A"/>
    <w:rsid w:val="00F22D5F"/>
    <w:rsid w:val="00F25101"/>
    <w:rsid w:val="00F2520A"/>
    <w:rsid w:val="00F468A9"/>
    <w:rsid w:val="00F511D7"/>
    <w:rsid w:val="00F52060"/>
    <w:rsid w:val="00F53144"/>
    <w:rsid w:val="00F53910"/>
    <w:rsid w:val="00F55D83"/>
    <w:rsid w:val="00F607EA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A4E3A"/>
    <w:rsid w:val="00FB1336"/>
    <w:rsid w:val="00FB4445"/>
    <w:rsid w:val="00FC1AC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73C8E16"/>
  <w15:docId w15:val="{F7A1B25E-80EF-487B-ABE6-B9A7F0E1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7B17B-D9E2-4E83-A5E9-5C4229404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Герцовская Елена Валерьевна</cp:lastModifiedBy>
  <cp:revision>3</cp:revision>
  <cp:lastPrinted>2025-01-10T06:19:00Z</cp:lastPrinted>
  <dcterms:created xsi:type="dcterms:W3CDTF">2025-01-22T12:22:00Z</dcterms:created>
  <dcterms:modified xsi:type="dcterms:W3CDTF">2025-02-07T10:43:00Z</dcterms:modified>
</cp:coreProperties>
</file>